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ARTICULO ACADEMICO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restauración arquitectónica en los barrios, hogares y monumentos de ecuatorianos mayores de edad de bajos recursos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Emilio Romero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Fecha:16/05/2024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Resumen:</w:t>
        <w:br w:type="textWrapping"/>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restauración arquitectónica en Ecuador es crucial para preservar la cultura y el patrimonio del país, particularmente en estructuras coloniales como museos, teatros e instituciones educativas. Estas edificaciones, afectadas por el tiempo y el clima, requieren intervención especializada para evitar daños mayores y garantizar su conservación. El proceso de restauración no solo busca mantener la integridad estructural de los edificios, sino también preservar su valor cultural y capacidad para transmitir la historia y la identidad comunitaria.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artículo explora los principios, métodos y desafíos de la restauración arquitectónica en Ecuador, destacando su relación con la historia del arte y la arquitectura, y su papel en equilibrar la conservación del pasado con las necesidades actuales. Enfocado especialmente en barrios y monumentos ecuatorianos de bajos recursos, el estudio resalta cómo la restauración puede mejorar la calidad de vida al mantener viva la historia y fortalecer la identidad comunitaria. Sin embargo, estos esfuerzos enfrentan desafíos significativos como la escasez de recursos económicos y la falta de apoyo institucional.</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caso del Barrio Santa Ana en Guayaquil ejemplifica el impacto positivo de la restauración arquitectónica. La colaboración entre residentes, ONG y el gobierno local ha permitido la capacitación de la comunidad, la obtención de financiamiento, y la implementación de técnicas de restauración que respetan las tradiciones locales. Esta intervención ha mejorado la calidad de vida, revitalizado la cultura y el turismo, y fortalecido el sentido de pertenencia de los residentes.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superar los desafíos en la restauración de comunidades de bajos recursos, es esencial promover políticas de apoyo, fomentar colaboraciones entre sectores, y educar a la población sobre la importancia de conservar el patrimonio cultural. Iniciativas exitosas como la del Barrio Santa Ana demuestran que con un enfoque adecuado y colaboración intersectorial, es posible preservar el patrimonio cultural y mejorar la calidad de vida de los residentes, estableciendo las bases para un futuro sostenible y cohesionado.</w:t>
        <w:br w:type="textWrapping"/>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Restauración arquitectónica</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Patrimonio cultural</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Barrios de bajos recursos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Monumentos históricos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Calidad de vida</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Comunidad</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Guayaquil</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Barrio Santa Ana</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Colaboración intersectorial</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Políticas de apoyo</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Capacitación comunitaria</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Técnicas de restauración</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Identidad cultural</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Conservación del patrimonio</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Ecuador</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Introducción: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restauración arquitectónica en Ecuador es esencial para mantener la cultura y patrimonio en nuestro país, el cual recae en estas estructuras coloniales ya sean museos, teatros, instituciones educativas, entre otros. Sin embargo, estas estructuras, debido al tiempo y variaciones climáticas se ven afectadas y necesitan ser restauradas, lo cual implica a personas con experiencia para poder reestablecer los edificios coloniales sin que ocurra un daño grave o grande donde puede que se cause el derrumbamiento o destrucción equivocada de alguna estructura.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Estos elementos arquitectónicos, cargados de significado histórico y simbólico, requieren de una atención y mano de obra especializada para garantizar su conservación a lo largo del tiempo. A través de la restauración, se busca no solo mantener la integridad estructural de los edificios, sino también conservar su valor cultural y su capacidad de transmitir la historia y la identidad de una comunidad.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artículo académico, exploramos en profundidad los principios, métodos y desafíos de la restauración arquitectónica, su relación con la historia del arte y la arquitectura, y su papel en la creación de un equilibrio entre la conservación del pasado y las necesidades del presente.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Cuerpo: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restauración arquitectónica en los barrios, hogares y monumentos de ecuatorianos mayores de edad de bajos recursos es de gran relevancia en la preservación del patrimonio cultural y en la mejora de la calidad de vida de esta población. La conservación de la arquitectura en estos espacios no solo contribuye a mantener viva la historia y la identidad de la comunidad, sino que también puede impactar positivamente en la seguridad, comodidad y bienestar de los residentes. Sin embargo, se enfrentan desafíos como la escasez de recursos económicos y la falta de apoyo gubernamental y de organizaciones dedicadas a la preservación del patrimonio. Es fundamental promover iniciativas que fomenten la restauración arquitectónica en estos entornos, brindando oportunidades de participación a los residentes y contribuyendo al fortalecimiento de la herencia cultural de Ecuador.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sz w:val="24"/>
          <w:szCs w:val="24"/>
          <w:rtl w:val="0"/>
        </w:rPr>
        <w:t xml:space="preserve">Un ejemplo sobre dicha restauración arquitectónica donde las personas de este barrio pudieron ser ayudadas y ayudaron también a restaurar su barrio es el Barrio Santa Ana ubicado en Guayaquil, Ecuador. </w:t>
      </w:r>
      <w:r w:rsidDel="00000000" w:rsidR="00000000" w:rsidRPr="00000000">
        <w:rPr>
          <w:rFonts w:ascii="Times New Roman" w:cs="Times New Roman" w:eastAsia="Times New Roman" w:hAnsi="Times New Roman"/>
          <w:color w:val="202122"/>
          <w:sz w:val="24"/>
          <w:szCs w:val="24"/>
          <w:rtl w:val="0"/>
        </w:rPr>
        <w:t xml:space="preserve"> </w:t>
      </w:r>
    </w:p>
    <w:p w:rsidR="00000000" w:rsidDel="00000000" w:rsidP="00000000" w:rsidRDefault="00000000" w:rsidRPr="00000000" w14:paraId="0000002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 intervención en el Barrio Santa Ana es un ejemplo significativo de cómo la restauración arquitectónica puede transformar una comunidad. Este barrio, ubicado en una colina histórica de Guayaquil, ha sido testigo de numerosos esfuerzos de conservación que han buscado no solo preservar sus estructuras físicas, sino también revitalizar la vida comunitaria.</w:t>
      </w:r>
      <w:r w:rsidDel="00000000" w:rsidR="00000000" w:rsidRPr="00000000">
        <w:rPr>
          <w:rtl w:val="0"/>
        </w:rPr>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Cerro Santa Ana, con sus 60 metros de altura, es un hito emblemático de Guayaquil. Su importancia histórica y cultural radica en ser el lugar donde se originó la ciudad. Las vistas panorámicas desde el mirador ofrecen una perspectiva completa de la ciudad, desde los ríos Babahoyo y Daule hasta la Isla Santay y Durán. El área es rica en historia, siendo el sitio de asentamiento en 1547, y ha sido un punto crucial en el desarrollo de Guayaquil.</w:t>
      </w:r>
    </w:p>
    <w:p w:rsidR="00000000" w:rsidDel="00000000" w:rsidP="00000000" w:rsidRDefault="00000000" w:rsidRPr="00000000" w14:paraId="0000002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Proceso de Restauración</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proceso de restauración en el Barrio Santa Ana se ha llevado a cabo mediante una colaboración estrecha entre los residentes, organizaciones no gubernamentales, y el gobierno local. Este esfuerzo conjunto ha permitido:</w:t>
      </w:r>
    </w:p>
    <w:p w:rsidR="00000000" w:rsidDel="00000000" w:rsidP="00000000" w:rsidRDefault="00000000" w:rsidRPr="00000000" w14:paraId="00000025">
      <w:pPr>
        <w:numPr>
          <w:ilvl w:val="0"/>
          <w:numId w:val="1"/>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Capacitación de Residentes:</w:t>
      </w:r>
      <w:r w:rsidDel="00000000" w:rsidR="00000000" w:rsidRPr="00000000">
        <w:rPr>
          <w:rFonts w:ascii="Times New Roman" w:cs="Times New Roman" w:eastAsia="Times New Roman" w:hAnsi="Times New Roman"/>
          <w:sz w:val="24"/>
          <w:szCs w:val="24"/>
          <w:rtl w:val="0"/>
        </w:rPr>
        <w:t xml:space="preserve"> Se han implementado programas de capacitación para que los residentes puedan participar activamente en los trabajos de restauración. Esto no sólo empodera a la comunidad, sino que también garantiza que los trabajos se realicen con un profundo respeto por las tradiciones locales.</w:t>
      </w:r>
    </w:p>
    <w:p w:rsidR="00000000" w:rsidDel="00000000" w:rsidP="00000000" w:rsidRDefault="00000000" w:rsidRPr="00000000" w14:paraId="00000026">
      <w:pPr>
        <w:numPr>
          <w:ilvl w:val="0"/>
          <w:numId w:val="1"/>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Financiación y Recursos:</w:t>
      </w:r>
      <w:r w:rsidDel="00000000" w:rsidR="00000000" w:rsidRPr="00000000">
        <w:rPr>
          <w:rFonts w:ascii="Times New Roman" w:cs="Times New Roman" w:eastAsia="Times New Roman" w:hAnsi="Times New Roman"/>
          <w:sz w:val="24"/>
          <w:szCs w:val="24"/>
          <w:rtl w:val="0"/>
        </w:rPr>
        <w:t xml:space="preserve"> A pesar de los desafíos económicos, se ha logrado obtener fondos a través de subvenciones, donaciones y apoyo gubernamental. Este financiamiento ha sido crucial para la compra de materiales adecuados y la contratación de expertos en restauración.</w:t>
      </w:r>
    </w:p>
    <w:p w:rsidR="00000000" w:rsidDel="00000000" w:rsidP="00000000" w:rsidRDefault="00000000" w:rsidRPr="00000000" w14:paraId="00000027">
      <w:pPr>
        <w:numPr>
          <w:ilvl w:val="0"/>
          <w:numId w:val="1"/>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Técnicas de Restauración:</w:t>
      </w:r>
      <w:r w:rsidDel="00000000" w:rsidR="00000000" w:rsidRPr="00000000">
        <w:rPr>
          <w:rFonts w:ascii="Times New Roman" w:cs="Times New Roman" w:eastAsia="Times New Roman" w:hAnsi="Times New Roman"/>
          <w:sz w:val="24"/>
          <w:szCs w:val="24"/>
          <w:rtl w:val="0"/>
        </w:rPr>
        <w:t xml:space="preserve"> Se han utilizado métodos de restauración tradicionales combinados con técnicas modernas para asegurar la estabilidad estructural y la autenticidad histórica. Esto incluye la restauración de fachadas, techos y elementos decorativos que son representativos de la arquitectura colonial.</w:t>
      </w:r>
    </w:p>
    <w:p w:rsidR="00000000" w:rsidDel="00000000" w:rsidP="00000000" w:rsidRDefault="00000000" w:rsidRPr="00000000" w14:paraId="00000028">
      <w:pPr>
        <w:numPr>
          <w:ilvl w:val="0"/>
          <w:numId w:val="1"/>
        </w:numPr>
        <w:spacing w:after="24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Participación Comunitaria:</w:t>
      </w:r>
      <w:r w:rsidDel="00000000" w:rsidR="00000000" w:rsidRPr="00000000">
        <w:rPr>
          <w:rFonts w:ascii="Times New Roman" w:cs="Times New Roman" w:eastAsia="Times New Roman" w:hAnsi="Times New Roman"/>
          <w:sz w:val="24"/>
          <w:szCs w:val="24"/>
          <w:rtl w:val="0"/>
        </w:rPr>
        <w:t xml:space="preserve"> Los residentes han jugado un papel activo no solo en la restauración física, sino también en la reactivación cultural del barrio. Se han organizado eventos culturales, mercados comunitarios y actividades turísticas que han ayudado a revitalizar la economía local y fortalecer el sentido de comunidad.</w:t>
      </w:r>
    </w:p>
    <w:p w:rsidR="00000000" w:rsidDel="00000000" w:rsidP="00000000" w:rsidRDefault="00000000" w:rsidRPr="00000000" w14:paraId="0000002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Impacto en la Comunidad</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restauración del Barrio Santa Ana ha tenido un impacto profundo en la comunidad:</w:t>
      </w:r>
    </w:p>
    <w:p w:rsidR="00000000" w:rsidDel="00000000" w:rsidP="00000000" w:rsidRDefault="00000000" w:rsidRPr="00000000" w14:paraId="0000002B">
      <w:pPr>
        <w:numPr>
          <w:ilvl w:val="0"/>
          <w:numId w:val="3"/>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Mejora en la Calidad de Vida:</w:t>
      </w:r>
      <w:r w:rsidDel="00000000" w:rsidR="00000000" w:rsidRPr="00000000">
        <w:rPr>
          <w:rFonts w:ascii="Times New Roman" w:cs="Times New Roman" w:eastAsia="Times New Roman" w:hAnsi="Times New Roman"/>
          <w:sz w:val="24"/>
          <w:szCs w:val="24"/>
          <w:rtl w:val="0"/>
        </w:rPr>
        <w:t xml:space="preserve"> La restauración de viviendas y espacios públicos ha mejorado significativamente las condiciones de vida de los residentes, proporcionando mayor seguridad y comodidad.</w:t>
      </w:r>
    </w:p>
    <w:p w:rsidR="00000000" w:rsidDel="00000000" w:rsidP="00000000" w:rsidRDefault="00000000" w:rsidRPr="00000000" w14:paraId="0000002C">
      <w:pPr>
        <w:numPr>
          <w:ilvl w:val="0"/>
          <w:numId w:val="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Revitalización Cultural y Turística:</w:t>
      </w:r>
      <w:r w:rsidDel="00000000" w:rsidR="00000000" w:rsidRPr="00000000">
        <w:rPr>
          <w:rFonts w:ascii="Times New Roman" w:cs="Times New Roman" w:eastAsia="Times New Roman" w:hAnsi="Times New Roman"/>
          <w:sz w:val="24"/>
          <w:szCs w:val="24"/>
          <w:rtl w:val="0"/>
        </w:rPr>
        <w:t xml:space="preserve"> La conservación de los elementos arquitectónicos y la promoción de actividades culturales han atraído a turistas y visitantes, generando ingresos adicionales para la comunidad.</w:t>
      </w:r>
    </w:p>
    <w:p w:rsidR="00000000" w:rsidDel="00000000" w:rsidP="00000000" w:rsidRDefault="00000000" w:rsidRPr="00000000" w14:paraId="0000002D">
      <w:pPr>
        <w:numPr>
          <w:ilvl w:val="0"/>
          <w:numId w:val="3"/>
        </w:numPr>
        <w:spacing w:after="24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Fortalecimiento de la Identidad Local:</w:t>
      </w:r>
      <w:r w:rsidDel="00000000" w:rsidR="00000000" w:rsidRPr="00000000">
        <w:rPr>
          <w:rFonts w:ascii="Times New Roman" w:cs="Times New Roman" w:eastAsia="Times New Roman" w:hAnsi="Times New Roman"/>
          <w:sz w:val="24"/>
          <w:szCs w:val="24"/>
          <w:rtl w:val="0"/>
        </w:rPr>
        <w:t xml:space="preserve"> La restauración ha reforzado el sentido de pertenencia y orgullo entre los residentes, quienes ahora se ven como custodios de un patrimonio invaluable.</w:t>
      </w:r>
      <w:r w:rsidDel="00000000" w:rsidR="00000000" w:rsidRPr="00000000">
        <w:rPr>
          <w:rtl w:val="0"/>
        </w:rPr>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pesar de los éxitos en lugares como el Barrio Santa Ana, la restauración arquitectónica en comunidades de bajos recursos enfrenta varios desafíos. Estos incluyen la falta de financiamiento sostenible, la necesidad de políticas gubernamentales más robustas y la continua capacitación de la mano de obra local.</w:t>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abordar estos desafíos, es crucial:</w:t>
      </w:r>
    </w:p>
    <w:p w:rsidR="00000000" w:rsidDel="00000000" w:rsidP="00000000" w:rsidRDefault="00000000" w:rsidRPr="00000000" w14:paraId="00000030">
      <w:pPr>
        <w:numPr>
          <w:ilvl w:val="0"/>
          <w:numId w:val="2"/>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Promover Políticas de Apoyo:</w:t>
      </w:r>
      <w:r w:rsidDel="00000000" w:rsidR="00000000" w:rsidRPr="00000000">
        <w:rPr>
          <w:rFonts w:ascii="Times New Roman" w:cs="Times New Roman" w:eastAsia="Times New Roman" w:hAnsi="Times New Roman"/>
          <w:sz w:val="24"/>
          <w:szCs w:val="24"/>
          <w:rtl w:val="0"/>
        </w:rPr>
        <w:t xml:space="preserve"> Las políticas públicas deben centrarse en la protección del patrimonio y en proporcionar incentivos para la restauración de edificios históricos.</w:t>
      </w:r>
    </w:p>
    <w:p w:rsidR="00000000" w:rsidDel="00000000" w:rsidP="00000000" w:rsidRDefault="00000000" w:rsidRPr="00000000" w14:paraId="00000031">
      <w:pPr>
        <w:numPr>
          <w:ilvl w:val="0"/>
          <w:numId w:val="2"/>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Fomentar Colaboraciones:</w:t>
      </w:r>
      <w:r w:rsidDel="00000000" w:rsidR="00000000" w:rsidRPr="00000000">
        <w:rPr>
          <w:rFonts w:ascii="Times New Roman" w:cs="Times New Roman" w:eastAsia="Times New Roman" w:hAnsi="Times New Roman"/>
          <w:sz w:val="24"/>
          <w:szCs w:val="24"/>
          <w:rtl w:val="0"/>
        </w:rPr>
        <w:t xml:space="preserve"> Las alianzas entre el sector público, privado y las organizaciones no gubernamentales son esenciales para movilizar recursos y conocimientos.</w:t>
      </w:r>
    </w:p>
    <w:p w:rsidR="00000000" w:rsidDel="00000000" w:rsidP="00000000" w:rsidRDefault="00000000" w:rsidRPr="00000000" w14:paraId="00000032">
      <w:pPr>
        <w:numPr>
          <w:ilvl w:val="0"/>
          <w:numId w:val="2"/>
        </w:numPr>
        <w:spacing w:after="24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Educación y Sensibilización:</w:t>
      </w:r>
      <w:r w:rsidDel="00000000" w:rsidR="00000000" w:rsidRPr="00000000">
        <w:rPr>
          <w:rFonts w:ascii="Times New Roman" w:cs="Times New Roman" w:eastAsia="Times New Roman" w:hAnsi="Times New Roman"/>
          <w:sz w:val="24"/>
          <w:szCs w:val="24"/>
          <w:rtl w:val="0"/>
        </w:rPr>
        <w:t xml:space="preserve"> Es fundamental educar a la población sobre la importancia de la conservación del patrimonio cultural y arquitectónico, fomentando un compromiso colectivo hacia la preservación.</w:t>
      </w:r>
    </w:p>
    <w:p w:rsidR="00000000" w:rsidDel="00000000" w:rsidP="00000000" w:rsidRDefault="00000000" w:rsidRPr="00000000" w14:paraId="00000033">
      <w:pPr>
        <w:keepNext w:val="0"/>
        <w:keepLines w:val="0"/>
        <w:spacing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Conclusión</w:t>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restauración arquitectónica en Ecuador se erige como una necesidad imperativa para salvaguardar el vasto patrimonio cultural e histórico del país. Estas estructuras coloniales, que incluyen museos, teatros, instituciones educativas y monumentos, no sólo son testimonios tangibles de nuestra historia, sino que también representan la identidad y el legado de diversas comunidades. Sin embargo, el paso del tiempo y las variaciones climáticas han afectado significativamente estas edificaciones, haciéndolas vulnerables a daños graves o incluso a la destrucción. Por lo tanto, la restauración no puede ser simplemente una opción; es una obligación que requiere la intervención de profesionales capacitados y comprometidos.</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specialmente en comunidades de bajos recursos, es una tarea compleja pero esencial. Iniciativas como la del Barrio Santa Ana demuestran que, con el enfoque adecuado y la colaboración de todos los sectores, es posible preservar el patrimonio cultural mientras se mejora la calidad de vida de los residentes. La conservación del pasado no solo honra nuestra historia, sino que también sienta las bases para un futuro más sostenible y cohesionado.</w:t>
      </w:r>
    </w:p>
    <w:p w:rsidR="00000000" w:rsidDel="00000000" w:rsidP="00000000" w:rsidRDefault="00000000" w:rsidRPr="00000000" w14:paraId="00000036">
      <w:pPr>
        <w:rPr>
          <w:sz w:val="24"/>
          <w:szCs w:val="24"/>
        </w:rPr>
      </w:pPr>
      <w:r w:rsidDel="00000000" w:rsidR="00000000" w:rsidRPr="00000000">
        <w:rPr>
          <w:rtl w:val="0"/>
        </w:rPr>
        <w:t xml:space="preserve">Bibliografia:</w:t>
        <w:br w:type="textWrapping"/>
      </w:r>
      <w:r w:rsidDel="00000000" w:rsidR="00000000" w:rsidRPr="00000000">
        <w:rPr>
          <w:sz w:val="24"/>
          <w:szCs w:val="24"/>
          <w:rtl w:val="0"/>
        </w:rPr>
        <w:t xml:space="preserve">Arkirama, Arkirama. (2023b, noviembre 4). </w:t>
      </w:r>
      <w:r w:rsidDel="00000000" w:rsidR="00000000" w:rsidRPr="00000000">
        <w:rPr>
          <w:i w:val="1"/>
          <w:sz w:val="24"/>
          <w:szCs w:val="24"/>
          <w:rtl w:val="0"/>
        </w:rPr>
        <w:t xml:space="preserve">  La restauración arquitectónica es un nicho en el cual Leer más . . .</w:t>
      </w:r>
      <w:r w:rsidDel="00000000" w:rsidR="00000000" w:rsidRPr="00000000">
        <w:rPr>
          <w:sz w:val="24"/>
          <w:szCs w:val="24"/>
          <w:rtl w:val="0"/>
        </w:rPr>
        <w:t xml:space="preserve"> Arquinétópolis. https://arquinetpolis.com/arquitectura/que-es-la-restauracion-arquitectonica/#google_vignette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pacing w:line="480" w:lineRule="auto"/>
        <w:ind w:left="720"/>
        <w:rPr>
          <w:sz w:val="24"/>
          <w:szCs w:val="24"/>
        </w:rPr>
      </w:pPr>
      <w:r w:rsidDel="00000000" w:rsidR="00000000" w:rsidRPr="00000000">
        <w:rPr>
          <w:sz w:val="24"/>
          <w:szCs w:val="24"/>
          <w:rtl w:val="0"/>
        </w:rPr>
        <w:t xml:space="preserve">Alfonso, &amp; Alfonso. (2023, 22 agosto). </w:t>
      </w:r>
      <w:r w:rsidDel="00000000" w:rsidR="00000000" w:rsidRPr="00000000">
        <w:rPr>
          <w:i w:val="1"/>
          <w:sz w:val="24"/>
          <w:szCs w:val="24"/>
          <w:rtl w:val="0"/>
        </w:rPr>
        <w:t xml:space="preserve">La revitalización del barrio Las Peñas: arte y tradición en Guayaquil</w:t>
      </w:r>
      <w:r w:rsidDel="00000000" w:rsidR="00000000" w:rsidRPr="00000000">
        <w:rPr>
          <w:sz w:val="24"/>
          <w:szCs w:val="24"/>
          <w:rtl w:val="0"/>
        </w:rPr>
        <w:t xml:space="preserve">. Guayaquil. https://guayaquil.tourdelviajero.com/la-revitalizacion-del-barrio-las-penas-arte-y-tradicion-en-guayaquil/</w:t>
      </w:r>
    </w:p>
    <w:p w:rsidR="00000000" w:rsidDel="00000000" w:rsidP="00000000" w:rsidRDefault="00000000" w:rsidRPr="00000000" w14:paraId="00000039">
      <w:pPr>
        <w:spacing w:line="480" w:lineRule="auto"/>
        <w:ind w:left="720"/>
        <w:rPr>
          <w:sz w:val="24"/>
          <w:szCs w:val="24"/>
        </w:rPr>
      </w:pPr>
      <w:r w:rsidDel="00000000" w:rsidR="00000000" w:rsidRPr="00000000">
        <w:rPr>
          <w:sz w:val="24"/>
          <w:szCs w:val="24"/>
          <w:rtl w:val="0"/>
        </w:rPr>
        <w:t xml:space="preserve">Guayaco, E. (2023, 11 enero). </w:t>
      </w:r>
      <w:r w:rsidDel="00000000" w:rsidR="00000000" w:rsidRPr="00000000">
        <w:rPr>
          <w:i w:val="1"/>
          <w:sz w:val="24"/>
          <w:szCs w:val="24"/>
          <w:rtl w:val="0"/>
        </w:rPr>
        <w:t xml:space="preserve">Barrio las peñas y Cerro Santa Ana</w:t>
      </w:r>
      <w:r w:rsidDel="00000000" w:rsidR="00000000" w:rsidRPr="00000000">
        <w:rPr>
          <w:sz w:val="24"/>
          <w:szCs w:val="24"/>
          <w:rtl w:val="0"/>
        </w:rPr>
        <w:t xml:space="preserve">. https://enguayaquil.com/barrio-las-penas-y-cerro-santa-ana/</w:t>
      </w:r>
    </w:p>
    <w:p w:rsidR="00000000" w:rsidDel="00000000" w:rsidP="00000000" w:rsidRDefault="00000000" w:rsidRPr="00000000" w14:paraId="0000003A">
      <w:pPr>
        <w:spacing w:line="480" w:lineRule="auto"/>
        <w:ind w:left="720"/>
        <w:rPr>
          <w:sz w:val="24"/>
          <w:szCs w:val="24"/>
        </w:rPr>
      </w:pPr>
      <w:r w:rsidDel="00000000" w:rsidR="00000000" w:rsidRPr="00000000">
        <w:rPr>
          <w:sz w:val="24"/>
          <w:szCs w:val="24"/>
          <w:rtl w:val="0"/>
        </w:rPr>
        <w:t xml:space="preserve">La Marciana - http://www.lamarciana.com. (s. f.). </w:t>
      </w:r>
      <w:r w:rsidDel="00000000" w:rsidR="00000000" w:rsidRPr="00000000">
        <w:rPr>
          <w:i w:val="1"/>
          <w:sz w:val="24"/>
          <w:szCs w:val="24"/>
          <w:rtl w:val="0"/>
        </w:rPr>
        <w:t xml:space="preserve">PLAN DE REGENERACIÓN URBANA DEL CERRO SANTA ANA</w:t>
      </w:r>
      <w:r w:rsidDel="00000000" w:rsidR="00000000" w:rsidRPr="00000000">
        <w:rPr>
          <w:sz w:val="24"/>
          <w:szCs w:val="24"/>
          <w:rtl w:val="0"/>
        </w:rPr>
        <w:t xml:space="preserve">. Observatorio del Turismo Irresponsable. https://oti.formacionsostenible.org/project/plan-de-regeneracion-urbana-del-cerro-santa-ana/</w:t>
      </w:r>
    </w:p>
    <w:p w:rsidR="00000000" w:rsidDel="00000000" w:rsidP="00000000" w:rsidRDefault="00000000" w:rsidRPr="00000000" w14:paraId="0000003B">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